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08F2" w14:textId="77777777" w:rsidR="003329C7" w:rsidRPr="003329C7" w:rsidRDefault="003329C7" w:rsidP="003329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2855"/>
          <w:kern w:val="0"/>
          <w:sz w:val="36"/>
          <w:szCs w:val="36"/>
          <w:lang w:eastAsia="no-NO"/>
          <w14:ligatures w14:val="none"/>
        </w:rPr>
      </w:pPr>
      <w:r w:rsidRPr="003329C7">
        <w:rPr>
          <w:rFonts w:ascii="Lato" w:eastAsia="Times New Roman" w:hAnsi="Lato" w:cs="Times New Roman"/>
          <w:b/>
          <w:bCs/>
          <w:color w:val="002855"/>
          <w:kern w:val="0"/>
          <w:sz w:val="36"/>
          <w:szCs w:val="36"/>
          <w:lang w:eastAsia="no-NO"/>
          <w14:ligatures w14:val="none"/>
        </w:rPr>
        <w:t>Skolefritidsordningen</w:t>
      </w:r>
    </w:p>
    <w:p w14:paraId="674218C8" w14:textId="77777777" w:rsidR="003329C7" w:rsidRPr="003329C7" w:rsidRDefault="003329C7" w:rsidP="003329C7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</w:pP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t>Elever på 1., 2. og 3. trinn skal ha fritak fra foreldrebetaling i inntil 12 timer pr uke. </w:t>
      </w:r>
    </w:p>
    <w:p w14:paraId="6DBDADEF" w14:textId="77777777" w:rsidR="003329C7" w:rsidRPr="003329C7" w:rsidRDefault="003329C7" w:rsidP="003329C7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</w:pPr>
      <w:r w:rsidRPr="003329C7"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no-NO"/>
          <w14:ligatures w14:val="none"/>
        </w:rPr>
        <w:t>Gjeldende satser 1. til 3. trinn, inkl 12 timer gratis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Hel plass (100%): 1 791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4 dager i uka (80%): 1 450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3 dager i uka (60%): 653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Halv plass (50%): gratis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2 dager i uka (40%): gratis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1 dag i uka (20%): gratis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SFO 12 timer gratis ettermiddag: gratis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Korttidsplass morgen til skolestart på skoledager: gratis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Ekstra dag utenom ferier/fridager: 303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Ekstra dag i ferier/fridager: 550</w:t>
      </w:r>
    </w:p>
    <w:p w14:paraId="20C69EA4" w14:textId="77777777" w:rsidR="003329C7" w:rsidRPr="003329C7" w:rsidRDefault="003329C7" w:rsidP="003329C7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</w:pPr>
      <w:r w:rsidRPr="003329C7"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no-NO"/>
          <w14:ligatures w14:val="none"/>
        </w:rPr>
        <w:t>Gjeldende satser 4. trinn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Hel plass (100%): 3 939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Hel plass med leksehjelp (100%): 3 702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4 dager i uka (80%): 3 596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3 dager i uka (60%): 2 800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Halv plass (50%): 2 148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2 dager i uka (40%): 2 003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1 dag i uka (20%): 1 182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Korttidsplass fra skoleslutt til kl. 14 på skoledager: 2 212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Korttidsplass morgen fram til skolestart på skoledager: 2 212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Ekstra dag utenom ferier/fridager: 303</w:t>
      </w:r>
      <w:r w:rsidRPr="003329C7"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  <w:br/>
        <w:t>Ekstra dag i ferier/fridager: 550</w:t>
      </w:r>
    </w:p>
    <w:p w14:paraId="7EC0B3F2" w14:textId="77777777" w:rsidR="003329C7" w:rsidRPr="003329C7" w:rsidRDefault="003329C7" w:rsidP="003329C7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no-NO"/>
          <w14:ligatures w14:val="none"/>
        </w:rPr>
      </w:pPr>
      <w:r w:rsidRPr="003329C7"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no-NO"/>
          <w14:ligatures w14:val="none"/>
        </w:rPr>
        <w:t>Prisene gjelder fra januar 2025.</w:t>
      </w:r>
    </w:p>
    <w:p w14:paraId="41C437DC" w14:textId="77777777" w:rsidR="003329C7" w:rsidRDefault="003329C7"/>
    <w:sectPr w:rsidR="0033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C7"/>
    <w:rsid w:val="003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43DC"/>
  <w15:chartTrackingRefBased/>
  <w15:docId w15:val="{B4DFCBA6-BBD6-4860-918C-5924BFFF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Finsådal</dc:creator>
  <cp:keywords/>
  <dc:description/>
  <cp:lastModifiedBy>Torhild Finsådal</cp:lastModifiedBy>
  <cp:revision>1</cp:revision>
  <dcterms:created xsi:type="dcterms:W3CDTF">2024-12-19T09:32:00Z</dcterms:created>
  <dcterms:modified xsi:type="dcterms:W3CDTF">2024-12-19T09:33:00Z</dcterms:modified>
</cp:coreProperties>
</file>